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64" w:rsidRDefault="0060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03095" cy="1424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264" w:rsidRDefault="00E912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E91264" w:rsidRDefault="0060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Акционерное общество «Тулаточмаш»</w:t>
      </w:r>
    </w:p>
    <w:p w:rsidR="00E91264" w:rsidRDefault="0060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АО «Тулаточмаш»</w:t>
      </w:r>
    </w:p>
    <w:p w:rsidR="00E91264" w:rsidRDefault="00E912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E91264" w:rsidRDefault="006064B8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Адрес: </w:t>
      </w:r>
      <w:r>
        <w:rPr>
          <w:rFonts w:ascii="PT Astra Serif" w:hAnsi="PT Astra Serif"/>
          <w:sz w:val="28"/>
          <w:szCs w:val="28"/>
        </w:rPr>
        <w:t>г.Тула, ул. Коминтерна, д. 24</w:t>
      </w:r>
    </w:p>
    <w:p w:rsidR="00E91264" w:rsidRDefault="00E91264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АО «Тулаточмаш» - один из ведущих конструкторских и производственных центров Тулы, проводящий работы по проектированию, изготовлению, испытанию и комплексной </w:t>
      </w:r>
      <w:r>
        <w:rPr>
          <w:rFonts w:ascii="PT Astra Serif" w:hAnsi="PT Astra Serif"/>
          <w:sz w:val="28"/>
          <w:szCs w:val="28"/>
        </w:rPr>
        <w:t xml:space="preserve">отработке широкой номенклатуры военноориентированной продукции.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десятилетия работы АО «Тулаточмаш» стало многопрофильным машиностроительным предприятием, обеспечивающим изготовление и надежное сервисное обслуживание полного спектра современных динамиче</w:t>
      </w:r>
      <w:r>
        <w:rPr>
          <w:rFonts w:ascii="PT Astra Serif" w:hAnsi="PT Astra Serif"/>
          <w:sz w:val="28"/>
          <w:szCs w:val="28"/>
        </w:rPr>
        <w:t>ских компьютерных тренажеров, а также полигонного оборудования и оружия ближнего боя. Сегодня предприятие имеет современное техническое оснащение производственных мощностей. Два конструкторских бюро ведут непрерывную разработку новых образцов учебно-тренир</w:t>
      </w:r>
      <w:r>
        <w:rPr>
          <w:rFonts w:ascii="PT Astra Serif" w:hAnsi="PT Astra Serif"/>
          <w:sz w:val="28"/>
          <w:szCs w:val="28"/>
        </w:rPr>
        <w:t>овочных средств, полигонного оборудования и оружия ближнего боя. Все работы выполняются под тщательным контролем Военного представительства Министерства обороны Российской Федерации.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на предприятии работает 2,4 тыс. человек.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Приоритетной</w:t>
      </w:r>
      <w:r>
        <w:rPr>
          <w:rFonts w:ascii="PT Astra Serif" w:hAnsi="PT Astra Serif"/>
          <w:sz w:val="28"/>
          <w:szCs w:val="28"/>
        </w:rPr>
        <w:t xml:space="preserve"> целью администрации и профсоюзной организации АО «Тулаточмаш» является создание высокотехнологичной и социально-ответственной организации, учитывающей интересы своих сотрудников. В результате многолетней совместной плодотворной работы </w:t>
      </w:r>
      <w:r>
        <w:rPr>
          <w:rFonts w:ascii="PT Astra Serif" w:hAnsi="PT Astra Serif"/>
          <w:sz w:val="28"/>
          <w:szCs w:val="28"/>
        </w:rPr>
        <w:lastRenderedPageBreak/>
        <w:t>руководства и профсо</w:t>
      </w:r>
      <w:r>
        <w:rPr>
          <w:rFonts w:ascii="PT Astra Serif" w:hAnsi="PT Astra Serif"/>
          <w:sz w:val="28"/>
          <w:szCs w:val="28"/>
        </w:rPr>
        <w:t>юзной организации на предприятии сформирована, поддерживается и укрепляется эффективная система социальной поддержки сотрудников, развитая по ряду направлений.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развития кадрового потенциала в коллективном договоре                  АО «Тулаточмаш» преду</w:t>
      </w:r>
      <w:r>
        <w:rPr>
          <w:rFonts w:ascii="PT Astra Serif" w:hAnsi="PT Astra Serif"/>
          <w:b/>
          <w:sz w:val="28"/>
          <w:szCs w:val="28"/>
        </w:rPr>
        <w:t xml:space="preserve">смотрены гарантии и преференции для работников с семейными обязанностями: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Предоставление социального отпуска по заявлению работника предприятия, при совпадении с рабочими днями, с сохранением оплаты по тарифной ставке или окладу, предусмотренной (ому) </w:t>
      </w:r>
      <w:r>
        <w:rPr>
          <w:rFonts w:ascii="PT Astra Serif" w:hAnsi="PT Astra Serif"/>
          <w:sz w:val="28"/>
          <w:szCs w:val="28"/>
        </w:rPr>
        <w:t xml:space="preserve">штатным расписанием, в следующих случаях: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 связи с рождением ребенка - 1 день;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-для сопровождения детей в школу в первый день учебного года (для одного из родителей) - 1 день (1-3 классы);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-для проводов на службу в Вооруженные Силы РФ (для обоих родите</w:t>
      </w:r>
      <w:r>
        <w:rPr>
          <w:rFonts w:ascii="PT Astra Serif" w:hAnsi="PT Astra Serif"/>
          <w:sz w:val="28"/>
          <w:szCs w:val="28"/>
        </w:rPr>
        <w:t xml:space="preserve">лей) - 1 день;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-в связи с бракосочетанием работника - 3 дня;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-для участия в похоронах близких родственников (супруг, супруга, дети, родители (жены или мужа), родные братья, сестры, внуки, дедушка, бабушка, усыновленные, усыновители) - 3 дня.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Осуществ</w:t>
      </w:r>
      <w:r>
        <w:rPr>
          <w:rFonts w:ascii="PT Astra Serif" w:hAnsi="PT Astra Serif"/>
          <w:sz w:val="28"/>
          <w:szCs w:val="28"/>
        </w:rPr>
        <w:t xml:space="preserve">ление выплат: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-матери при рождении ребенка - единовременное пособие;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-работникам, имеющим 3-х и более детей в возрасте до 16 лет, а обучающихся в средних учебных заведениях - до 18 лет - единовременная материальная помощь к отпуску (выплату производить о</w:t>
      </w:r>
      <w:r>
        <w:rPr>
          <w:rFonts w:ascii="PT Astra Serif" w:hAnsi="PT Astra Serif"/>
          <w:sz w:val="28"/>
          <w:szCs w:val="28"/>
        </w:rPr>
        <w:t>дному из родителей).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Оздоровление работников предприятия в санаториях и пансионатах Тульской области с частичной оплатой стоимости путевки за счет средств АО «Тулаточмаш».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Обеспечение работников АО «Тулаточмаш», имеющих детей в возрасте до 14 лет, н</w:t>
      </w:r>
      <w:r>
        <w:rPr>
          <w:rFonts w:ascii="PT Astra Serif" w:hAnsi="PT Astra Serif"/>
          <w:sz w:val="28"/>
          <w:szCs w:val="28"/>
        </w:rPr>
        <w:t xml:space="preserve">овогодними подарками. </w:t>
      </w:r>
    </w:p>
    <w:p w:rsidR="00E91264" w:rsidRDefault="0060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Предоставление (по желанию) перед отпуском по беременности и родам дополнительного отпуска без сохранения заработной платы. </w:t>
      </w:r>
    </w:p>
    <w:sectPr w:rsidR="00E912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64"/>
    <w:rsid w:val="006064B8"/>
    <w:rsid w:val="00E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6183F9-0440-4A47-B63E-AF5EA7D5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Марина Валериевна</dc:creator>
  <dc:description/>
  <cp:lastModifiedBy>Корнилов Денис Алексеевич</cp:lastModifiedBy>
  <cp:revision>2</cp:revision>
  <dcterms:created xsi:type="dcterms:W3CDTF">2023-07-11T11:40:00Z</dcterms:created>
  <dcterms:modified xsi:type="dcterms:W3CDTF">2023-07-11T11:40:00Z</dcterms:modified>
  <dc:language>ru-RU</dc:language>
</cp:coreProperties>
</file>