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0E" w:rsidRDefault="00D37F0E" w:rsidP="00D37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  <w:lang w:eastAsia="ru-RU"/>
        </w:rPr>
        <w:t>ПРАВОВ</w:t>
      </w:r>
      <w:r w:rsidR="00CE4D3C"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  <w:lang w:eastAsia="ru-RU"/>
        </w:rPr>
        <w:t>АЯ КОНСУЛЬТАЦИЯ</w:t>
      </w:r>
      <w:bookmarkStart w:id="0" w:name="_GoBack"/>
      <w:bookmarkEnd w:id="0"/>
    </w:p>
    <w:p w:rsidR="00D37F0E" w:rsidRPr="00D37F0E" w:rsidRDefault="00D37F0E" w:rsidP="00D37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  <w:lang w:eastAsia="ru-RU"/>
        </w:rPr>
        <w:t xml:space="preserve"> НАШЕГО </w:t>
      </w:r>
      <w:r w:rsidRPr="00D37F0E"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  <w:lang w:eastAsia="ru-RU"/>
        </w:rPr>
        <w:t>ПРОФСОЮЗ</w:t>
      </w:r>
      <w:r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  <w:lang w:eastAsia="ru-RU"/>
        </w:rPr>
        <w:t>А</w:t>
      </w:r>
      <w:r w:rsidRPr="00D37F0E"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  <w:lang w:eastAsia="ru-RU"/>
        </w:rPr>
        <w:t xml:space="preserve"> </w:t>
      </w:r>
    </w:p>
    <w:p w:rsidR="00D37F0E" w:rsidRDefault="00D37F0E" w:rsidP="00D37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D37F0E" w:rsidRDefault="00D37F0E" w:rsidP="00D37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D37F0E" w:rsidRPr="00D37F0E" w:rsidRDefault="00D37F0E" w:rsidP="00D37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22272F"/>
          <w:sz w:val="28"/>
          <w:szCs w:val="28"/>
          <w:lang w:eastAsia="ru-RU"/>
        </w:rPr>
      </w:pPr>
      <w:r w:rsidRPr="00D37F0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Вопрос:</w:t>
      </w:r>
      <w:r w:rsidRPr="00D37F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Pr="00D37F0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Pr="00D37F0E">
        <w:rPr>
          <w:rFonts w:ascii="Times New Roman" w:eastAsia="Times New Roman" w:hAnsi="Times New Roman" w:cs="Times New Roman"/>
          <w:b/>
          <w:bCs/>
          <w:i/>
          <w:color w:val="22272F"/>
          <w:sz w:val="28"/>
          <w:szCs w:val="28"/>
          <w:lang w:eastAsia="ru-RU"/>
        </w:rPr>
        <w:t>Диспансеризация.</w:t>
      </w:r>
      <w:r w:rsidRPr="00D37F0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Pr="00D37F0E">
        <w:rPr>
          <w:rFonts w:ascii="Times New Roman" w:eastAsia="Times New Roman" w:hAnsi="Times New Roman" w:cs="Times New Roman"/>
          <w:b/>
          <w:bCs/>
          <w:i/>
          <w:color w:val="22272F"/>
          <w:sz w:val="28"/>
          <w:szCs w:val="28"/>
          <w:lang w:eastAsia="ru-RU"/>
        </w:rPr>
        <w:t>Если работник прошел в отпуске диспансеризацию, продлевается ли ежегодный оплачиваемый отпуск</w:t>
      </w:r>
      <w:proofErr w:type="gramStart"/>
      <w:r w:rsidRPr="00D37F0E">
        <w:rPr>
          <w:rFonts w:ascii="Times New Roman" w:eastAsia="Times New Roman" w:hAnsi="Times New Roman" w:cs="Times New Roman"/>
          <w:b/>
          <w:bCs/>
          <w:i/>
          <w:color w:val="22272F"/>
          <w:sz w:val="28"/>
          <w:szCs w:val="28"/>
          <w:lang w:eastAsia="ru-RU"/>
        </w:rPr>
        <w:t xml:space="preserve"> ?</w:t>
      </w:r>
      <w:proofErr w:type="gramEnd"/>
    </w:p>
    <w:p w:rsidR="00D37F0E" w:rsidRPr="00D37F0E" w:rsidRDefault="00D37F0E" w:rsidP="00D37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D37F0E" w:rsidRPr="00D37F0E" w:rsidRDefault="00D37F0E" w:rsidP="00D37F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37F0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Ответ:</w:t>
      </w:r>
      <w:r w:rsidRPr="00D37F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 на основании части 5 статьи 24 Федерального Закона от 21 ноября 2011г. № 323-ФЗ «Об основах охраны здоровья граждан в РФ».</w:t>
      </w:r>
    </w:p>
    <w:p w:rsidR="00D37F0E" w:rsidRPr="00D37F0E" w:rsidRDefault="00D37F0E" w:rsidP="00D37F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37F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Работники при прохождении диспансеризации имеют право </w:t>
      </w:r>
      <w:proofErr w:type="gramStart"/>
      <w:r w:rsidRPr="00D37F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 освобождение от работы на один рабочий день один раз в три года с сохранением</w:t>
      </w:r>
      <w:proofErr w:type="gramEnd"/>
      <w:r w:rsidRPr="00D37F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 ними места работы (должности) и среднего заработка (часть 2 статьи 185.1 Трудового Кодекса РФ).</w:t>
      </w:r>
    </w:p>
    <w:p w:rsidR="00D37F0E" w:rsidRPr="00D37F0E" w:rsidRDefault="00D37F0E" w:rsidP="00D37F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37F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proofErr w:type="gramStart"/>
      <w:r w:rsidRPr="00D37F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Работники, не достигшие возраста, дающего право на назначение пенсии  по старости, в том числе досрочно, в течение 5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</w:t>
      </w:r>
      <w:proofErr w:type="gramEnd"/>
      <w:r w:rsidRPr="00D37F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 сохранением за ними места работы (должности)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среднего заработка</w:t>
      </w:r>
      <w:r w:rsidRPr="00D37F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(часть 3 статьи 185.1 Трудового Кодекса РФ).</w:t>
      </w:r>
    </w:p>
    <w:p w:rsidR="00D37F0E" w:rsidRPr="00D37F0E" w:rsidRDefault="00D37F0E" w:rsidP="00D37F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37F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Работник освобождается от работы на основании его письменного заявления, при этом день (дни) освобождения от работы согласовывается  (согласовываются)   с работодателем (часть 4 статьи 185.1 Трудового Кодекса РФ). Поэтому лучше заранее поставить представителя работодателя (непосредственного руководителя) в известность о намерении взять день (дни) в определенные даты для посещения медицинского учреждения. Также, если это предусмотрено локальным нормативным актом работодателя, работник обязан </w:t>
      </w:r>
      <w:proofErr w:type="gramStart"/>
      <w:r w:rsidRPr="00D37F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предоставить работодателю справки</w:t>
      </w:r>
      <w:proofErr w:type="gramEnd"/>
      <w:r w:rsidRPr="00D37F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медицинских организаций, подтверждающие  прохождение ими диспансеризации в день (дни) освобождения от работы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(</w:t>
      </w:r>
      <w:r w:rsidRPr="00D37F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часть 5 статьи 185.1 Трудового Кодекса РФ). </w:t>
      </w:r>
    </w:p>
    <w:p w:rsidR="00D37F0E" w:rsidRDefault="00D37F0E" w:rsidP="00D37F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37F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Ежегодный оплачиваемый отпуск продлевается в случаях определенных в статье 124 Трудового Кодекса РФ, поэтому, если работник принял решение пройти диспансеризацию во время своего отпуска, то обязанность работодателя его продлить не предусмотрена действующим законодательством РФ. </w:t>
      </w:r>
    </w:p>
    <w:p w:rsidR="00D37F0E" w:rsidRPr="00D37F0E" w:rsidRDefault="00D37F0E" w:rsidP="00D37F0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</w:pPr>
      <w:r w:rsidRPr="00D37F0E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 xml:space="preserve"> Тульск</w:t>
      </w:r>
      <w:r w:rsidR="009F23AE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>ая</w:t>
      </w:r>
      <w:r w:rsidRPr="00D37F0E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 xml:space="preserve"> областн</w:t>
      </w:r>
      <w:r w:rsidR="009F23AE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>ая</w:t>
      </w:r>
      <w:r w:rsidRPr="00D37F0E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 xml:space="preserve"> организаци</w:t>
      </w:r>
      <w:r w:rsidR="009F23AE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>я</w:t>
      </w:r>
      <w:r w:rsidRPr="00D37F0E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 xml:space="preserve"> </w:t>
      </w:r>
    </w:p>
    <w:p w:rsidR="00C810CE" w:rsidRDefault="00D37F0E" w:rsidP="00D37F0E">
      <w:pPr>
        <w:shd w:val="clear" w:color="auto" w:fill="FFFFFF"/>
        <w:spacing w:after="150" w:line="240" w:lineRule="auto"/>
        <w:jc w:val="right"/>
      </w:pPr>
      <w:r w:rsidRPr="00D37F0E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>Профсоюза работников АПК РФ</w:t>
      </w:r>
    </w:p>
    <w:sectPr w:rsidR="00C8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0E"/>
    <w:rsid w:val="009F23AE"/>
    <w:rsid w:val="00C810CE"/>
    <w:rsid w:val="00CE4D3C"/>
    <w:rsid w:val="00D3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2023-09-12T07:39:00Z</dcterms:created>
  <dcterms:modified xsi:type="dcterms:W3CDTF">2023-09-12T07:48:00Z</dcterms:modified>
</cp:coreProperties>
</file>