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E1" w:rsidRPr="00E20CE1" w:rsidRDefault="00E20CE1" w:rsidP="00E20CE1">
      <w:pPr>
        <w:shd w:val="clear" w:color="auto" w:fill="FFFFFF"/>
        <w:jc w:val="center"/>
        <w:rPr>
          <w:rFonts w:asciiTheme="majorHAnsi" w:hAnsiTheme="majorHAnsi"/>
          <w:b/>
          <w:bCs/>
          <w:color w:val="22272F"/>
          <w:sz w:val="32"/>
          <w:szCs w:val="32"/>
        </w:rPr>
      </w:pPr>
      <w:r w:rsidRPr="00E20CE1">
        <w:rPr>
          <w:rFonts w:asciiTheme="majorHAnsi" w:hAnsiTheme="majorHAnsi"/>
          <w:b/>
          <w:bCs/>
          <w:color w:val="22272F"/>
          <w:sz w:val="32"/>
          <w:szCs w:val="32"/>
        </w:rPr>
        <w:t xml:space="preserve">ПРАВОВАЯ КОНСУЛЬТАЦИЯ  НАШЕГО ПРОФСОЮЗА </w:t>
      </w:r>
    </w:p>
    <w:p w:rsidR="00E20CE1" w:rsidRPr="00E20CE1" w:rsidRDefault="00E20CE1" w:rsidP="00E20CE1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E20CE1" w:rsidRDefault="00E20CE1" w:rsidP="00E20CE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 ЗАБОЛЕЛ </w:t>
      </w:r>
    </w:p>
    <w:p w:rsidR="00E20CE1" w:rsidRDefault="00E20CE1" w:rsidP="00E20CE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УЧЕБНОГО ОТПУСКА</w:t>
      </w:r>
    </w:p>
    <w:p w:rsidR="00E20CE1" w:rsidRDefault="00E20CE1" w:rsidP="00E20CE1">
      <w:pPr>
        <w:autoSpaceDE w:val="0"/>
        <w:autoSpaceDN w:val="0"/>
        <w:adjustRightInd w:val="0"/>
        <w:ind w:left="851" w:right="566" w:firstLine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E20CE1" w:rsidRDefault="00E20CE1" w:rsidP="00E20CE1">
      <w:pPr>
        <w:autoSpaceDE w:val="0"/>
        <w:autoSpaceDN w:val="0"/>
        <w:adjustRightInd w:val="0"/>
        <w:ind w:left="851" w:right="566" w:firstLine="283"/>
        <w:jc w:val="both"/>
        <w:rPr>
          <w:sz w:val="32"/>
          <w:szCs w:val="32"/>
        </w:rPr>
      </w:pPr>
    </w:p>
    <w:p w:rsidR="00E20CE1" w:rsidRDefault="00E20CE1" w:rsidP="00E20CE1">
      <w:pPr>
        <w:autoSpaceDE w:val="0"/>
        <w:autoSpaceDN w:val="0"/>
        <w:adjustRightInd w:val="0"/>
        <w:ind w:left="851" w:right="566" w:firstLine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62069">
        <w:rPr>
          <w:sz w:val="32"/>
          <w:szCs w:val="32"/>
        </w:rPr>
        <w:t>Если работник заболел во время учебного отпуска, то дни нахождения работника в учебном отпуске исключаются из числа календарных дней, за которые выплачивается пособие по временной нетрудоспособности. Но</w:t>
      </w:r>
      <w:r>
        <w:rPr>
          <w:sz w:val="32"/>
          <w:szCs w:val="32"/>
        </w:rPr>
        <w:t xml:space="preserve">, </w:t>
      </w:r>
      <w:r w:rsidRPr="00162069">
        <w:rPr>
          <w:sz w:val="32"/>
          <w:szCs w:val="32"/>
        </w:rPr>
        <w:t>если до окончания учебного отпуска работник так и не выздоровел</w:t>
      </w:r>
      <w:r>
        <w:rPr>
          <w:sz w:val="32"/>
          <w:szCs w:val="32"/>
        </w:rPr>
        <w:t xml:space="preserve"> </w:t>
      </w:r>
      <w:r w:rsidRPr="00162069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 </w:t>
      </w:r>
      <w:r w:rsidRPr="00162069">
        <w:rPr>
          <w:sz w:val="32"/>
          <w:szCs w:val="32"/>
        </w:rPr>
        <w:t xml:space="preserve">начиная со дня, когда он должен был выйти на работу, ему начисляется пособие по временной нетрудоспособности. </w:t>
      </w:r>
    </w:p>
    <w:p w:rsidR="00E20CE1" w:rsidRDefault="00E20CE1" w:rsidP="00E20CE1">
      <w:pPr>
        <w:autoSpaceDE w:val="0"/>
        <w:autoSpaceDN w:val="0"/>
        <w:adjustRightInd w:val="0"/>
        <w:ind w:left="851" w:right="566" w:firstLine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Pr="00162069">
        <w:rPr>
          <w:sz w:val="32"/>
          <w:szCs w:val="32"/>
        </w:rPr>
        <w:t xml:space="preserve">Согласно подпункту 1 п. 1 статьи 9 Федерального </w:t>
      </w:r>
      <w:r>
        <w:rPr>
          <w:sz w:val="32"/>
          <w:szCs w:val="32"/>
        </w:rPr>
        <w:t>З</w:t>
      </w:r>
      <w:r w:rsidRPr="00162069">
        <w:rPr>
          <w:sz w:val="32"/>
          <w:szCs w:val="32"/>
        </w:rPr>
        <w:t xml:space="preserve">акона </w:t>
      </w:r>
      <w:r>
        <w:rPr>
          <w:sz w:val="32"/>
          <w:szCs w:val="32"/>
        </w:rPr>
        <w:t xml:space="preserve"> №125-ФЗ от 24.07.1998г. </w:t>
      </w:r>
      <w:r w:rsidRPr="00162069">
        <w:rPr>
          <w:i/>
          <w:sz w:val="32"/>
          <w:szCs w:val="32"/>
        </w:rPr>
        <w:t>«Об обязательном социальном страховании на случай временной нетрудоспособности и в связи с материнством»</w:t>
      </w:r>
      <w:r w:rsidRPr="00162069">
        <w:rPr>
          <w:sz w:val="32"/>
          <w:szCs w:val="32"/>
        </w:rPr>
        <w:t xml:space="preserve"> пособие по временной нетрудоспособности не назначается </w:t>
      </w:r>
      <w:r>
        <w:rPr>
          <w:sz w:val="32"/>
          <w:szCs w:val="32"/>
        </w:rPr>
        <w:t>в</w:t>
      </w:r>
      <w:r w:rsidRPr="00162069">
        <w:rPr>
          <w:sz w:val="32"/>
          <w:szCs w:val="32"/>
        </w:rPr>
        <w:t xml:space="preserve"> период освобождения работника от работы с полным или частичным сохранением заработной платы</w:t>
      </w:r>
      <w:r>
        <w:rPr>
          <w:sz w:val="32"/>
          <w:szCs w:val="32"/>
        </w:rPr>
        <w:t xml:space="preserve">, </w:t>
      </w:r>
      <w:r w:rsidRPr="00162069">
        <w:rPr>
          <w:sz w:val="32"/>
          <w:szCs w:val="32"/>
        </w:rPr>
        <w:t>или без оплаты в соответствии с законодательством РФ,</w:t>
      </w:r>
      <w:r>
        <w:rPr>
          <w:sz w:val="32"/>
          <w:szCs w:val="32"/>
        </w:rPr>
        <w:t xml:space="preserve"> </w:t>
      </w:r>
      <w:r w:rsidRPr="00162069">
        <w:rPr>
          <w:sz w:val="32"/>
          <w:szCs w:val="32"/>
        </w:rPr>
        <w:t>за исключением случаев утраты трудоспособности работников вследствие</w:t>
      </w:r>
      <w:proofErr w:type="gramEnd"/>
      <w:r w:rsidRPr="00162069">
        <w:rPr>
          <w:sz w:val="32"/>
          <w:szCs w:val="32"/>
        </w:rPr>
        <w:t xml:space="preserve"> заболевания или травмы в период ежегодного оплачиваемого отпуска. </w:t>
      </w:r>
    </w:p>
    <w:p w:rsidR="00E20CE1" w:rsidRPr="00162069" w:rsidRDefault="00E20CE1" w:rsidP="00E20CE1">
      <w:pPr>
        <w:autoSpaceDE w:val="0"/>
        <w:autoSpaceDN w:val="0"/>
        <w:adjustRightInd w:val="0"/>
        <w:ind w:left="851" w:right="566" w:firstLine="283"/>
        <w:jc w:val="both"/>
        <w:rPr>
          <w:sz w:val="32"/>
          <w:szCs w:val="32"/>
        </w:rPr>
      </w:pPr>
      <w:r w:rsidRPr="00162069">
        <w:rPr>
          <w:sz w:val="32"/>
          <w:szCs w:val="32"/>
        </w:rPr>
        <w:t>На время болезни учебный отпуск не продлевается, так как его срок определен продолжительностью промежуточных экзаменов (сессии), указанной в справке-вызове работника.</w:t>
      </w:r>
    </w:p>
    <w:p w:rsidR="00E20CE1" w:rsidRPr="00162069" w:rsidRDefault="00E20CE1" w:rsidP="00E20CE1">
      <w:pPr>
        <w:autoSpaceDE w:val="0"/>
        <w:autoSpaceDN w:val="0"/>
        <w:adjustRightInd w:val="0"/>
        <w:ind w:left="851" w:right="566" w:firstLine="283"/>
        <w:jc w:val="both"/>
        <w:rPr>
          <w:color w:val="2C2D2E"/>
          <w:sz w:val="32"/>
          <w:szCs w:val="32"/>
        </w:rPr>
      </w:pPr>
      <w:r w:rsidRPr="00162069">
        <w:rPr>
          <w:sz w:val="32"/>
          <w:szCs w:val="32"/>
        </w:rPr>
        <w:t xml:space="preserve"> </w:t>
      </w:r>
    </w:p>
    <w:p w:rsidR="00E20CE1" w:rsidRPr="00242609" w:rsidRDefault="00E20CE1" w:rsidP="00E20CE1">
      <w:pPr>
        <w:jc w:val="both"/>
        <w:rPr>
          <w:sz w:val="28"/>
          <w:szCs w:val="28"/>
        </w:rPr>
      </w:pPr>
    </w:p>
    <w:p w:rsidR="00E20CE1" w:rsidRDefault="00E20CE1" w:rsidP="00E20CE1">
      <w:pPr>
        <w:ind w:left="2127"/>
        <w:jc w:val="both"/>
        <w:rPr>
          <w:b/>
          <w:i/>
          <w:color w:val="7030A0"/>
          <w:sz w:val="36"/>
          <w:szCs w:val="36"/>
        </w:rPr>
      </w:pPr>
    </w:p>
    <w:p w:rsidR="00E20CE1" w:rsidRPr="00E20CE1" w:rsidRDefault="00E20CE1" w:rsidP="00E20CE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0CE1">
        <w:rPr>
          <w:rFonts w:eastAsiaTheme="minorHAnsi"/>
          <w:i/>
          <w:sz w:val="28"/>
          <w:szCs w:val="28"/>
          <w:lang w:eastAsia="en-US"/>
        </w:rPr>
        <w:t xml:space="preserve">              Тульская</w:t>
      </w:r>
      <w:r w:rsidRPr="00E20CE1">
        <w:rPr>
          <w:i/>
          <w:color w:val="22272F"/>
          <w:sz w:val="28"/>
          <w:szCs w:val="28"/>
        </w:rPr>
        <w:t xml:space="preserve"> областная организация  Профсоюза работников АПК РФ</w:t>
      </w:r>
    </w:p>
    <w:p w:rsidR="00E20CE1" w:rsidRDefault="00E20CE1" w:rsidP="00E20CE1">
      <w:pPr>
        <w:ind w:left="2127"/>
        <w:jc w:val="both"/>
        <w:rPr>
          <w:b/>
          <w:i/>
          <w:color w:val="7030A0"/>
          <w:sz w:val="36"/>
          <w:szCs w:val="36"/>
        </w:rPr>
      </w:pPr>
      <w:bookmarkStart w:id="0" w:name="_GoBack"/>
      <w:bookmarkEnd w:id="0"/>
    </w:p>
    <w:p w:rsidR="00E20CE1" w:rsidRDefault="00E20CE1" w:rsidP="00E20CE1">
      <w:pPr>
        <w:ind w:left="2127"/>
        <w:jc w:val="both"/>
        <w:rPr>
          <w:b/>
          <w:i/>
          <w:color w:val="7030A0"/>
          <w:sz w:val="36"/>
          <w:szCs w:val="36"/>
        </w:rPr>
      </w:pPr>
    </w:p>
    <w:p w:rsidR="00E20CE1" w:rsidRDefault="00E20CE1" w:rsidP="00E20CE1">
      <w:pPr>
        <w:ind w:left="2127"/>
        <w:jc w:val="both"/>
        <w:rPr>
          <w:b/>
          <w:i/>
          <w:color w:val="7030A0"/>
          <w:sz w:val="36"/>
          <w:szCs w:val="36"/>
        </w:rPr>
      </w:pPr>
    </w:p>
    <w:p w:rsidR="00D03DBA" w:rsidRDefault="00D03DBA"/>
    <w:sectPr w:rsidR="00D0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E1"/>
    <w:rsid w:val="00D03DBA"/>
    <w:rsid w:val="00E2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2025-06-25T07:27:00Z</dcterms:created>
  <dcterms:modified xsi:type="dcterms:W3CDTF">2025-06-25T07:28:00Z</dcterms:modified>
</cp:coreProperties>
</file>